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F11947" w:rsidRDefault="008538EC" w:rsidP="008538EC">
      <w:pPr>
        <w:pStyle w:val="Brdtekst21"/>
      </w:pPr>
      <w:r w:rsidRPr="00F11947">
        <w:t>Firmanavn</w:t>
      </w:r>
    </w:p>
    <w:p w14:paraId="21CE8A77" w14:textId="77777777" w:rsidR="008538EC" w:rsidRPr="00F11947" w:rsidRDefault="008538EC" w:rsidP="008538EC">
      <w:pPr>
        <w:pStyle w:val="brdt"/>
        <w:rPr>
          <w:i/>
          <w:iCs/>
          <w:szCs w:val="22"/>
        </w:rPr>
      </w:pPr>
      <w:r w:rsidRPr="00F11947">
        <w:rPr>
          <w:i/>
          <w:iCs/>
          <w:szCs w:val="22"/>
        </w:rPr>
        <w:t xml:space="preserve">Gade og </w:t>
      </w:r>
      <w:proofErr w:type="spellStart"/>
      <w:r w:rsidRPr="00F11947">
        <w:rPr>
          <w:i/>
          <w:iCs/>
          <w:szCs w:val="22"/>
        </w:rPr>
        <w:t>husnr</w:t>
      </w:r>
      <w:proofErr w:type="spellEnd"/>
      <w:r w:rsidRPr="00F11947">
        <w:rPr>
          <w:i/>
          <w:iCs/>
          <w:szCs w:val="22"/>
        </w:rPr>
        <w:t>.</w:t>
      </w:r>
    </w:p>
    <w:p w14:paraId="0BA2B5F3" w14:textId="77777777" w:rsidR="008538EC" w:rsidRPr="00F11947" w:rsidRDefault="008538EC" w:rsidP="008538EC">
      <w:pPr>
        <w:pStyle w:val="brdt"/>
        <w:rPr>
          <w:i/>
          <w:iCs/>
          <w:szCs w:val="22"/>
        </w:rPr>
      </w:pPr>
      <w:r w:rsidRPr="00F11947">
        <w:rPr>
          <w:i/>
          <w:iCs/>
          <w:szCs w:val="22"/>
        </w:rPr>
        <w:t>Postnr. og by</w:t>
      </w:r>
    </w:p>
    <w:p w14:paraId="7C2AE006" w14:textId="77777777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 xml:space="preserve">Att. </w:t>
      </w:r>
      <w:r w:rsidRPr="00F11947">
        <w:rPr>
          <w:i/>
          <w:iCs/>
          <w:szCs w:val="22"/>
        </w:rPr>
        <w:t xml:space="preserve">Navn </w:t>
      </w:r>
      <w:proofErr w:type="spellStart"/>
      <w:r w:rsidRPr="00F11947">
        <w:rPr>
          <w:i/>
          <w:iCs/>
          <w:szCs w:val="22"/>
        </w:rPr>
        <w:t>Navnsen</w:t>
      </w:r>
      <w:proofErr w:type="spellEnd"/>
    </w:p>
    <w:p w14:paraId="13E14197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1E3190B1" w14:textId="03E0CFF4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  <w:t xml:space="preserve">xx. </w:t>
      </w:r>
      <w:proofErr w:type="spellStart"/>
      <w:r w:rsidRPr="00F11947">
        <w:rPr>
          <w:szCs w:val="22"/>
        </w:rPr>
        <w:t>yy</w:t>
      </w:r>
      <w:proofErr w:type="spellEnd"/>
      <w:r w:rsidRPr="00F11947">
        <w:rPr>
          <w:szCs w:val="22"/>
        </w:rPr>
        <w:t xml:space="preserve"> 20</w:t>
      </w:r>
      <w:r w:rsidR="00367844" w:rsidRPr="00F11947">
        <w:rPr>
          <w:szCs w:val="22"/>
        </w:rPr>
        <w:t>2</w:t>
      </w:r>
      <w:r w:rsidR="00B26353" w:rsidRPr="00F11947">
        <w:rPr>
          <w:szCs w:val="22"/>
        </w:rPr>
        <w:t>3</w:t>
      </w:r>
    </w:p>
    <w:p w14:paraId="6E88886D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F11947" w:rsidRDefault="008538EC" w:rsidP="008538EC">
      <w:pPr>
        <w:pStyle w:val="Brdtekst21"/>
      </w:pPr>
      <w:r w:rsidRPr="00F11947">
        <w:t>Nyt om regnskab, revision og skat</w:t>
      </w:r>
    </w:p>
    <w:p w14:paraId="5222C0D6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>Vi har fornøjelsen</w:t>
      </w:r>
      <w:r w:rsidR="00A23AD6" w:rsidRPr="00F11947">
        <w:rPr>
          <w:szCs w:val="22"/>
        </w:rPr>
        <w:t xml:space="preserve"> </w:t>
      </w:r>
      <w:r w:rsidRPr="00F11947">
        <w:rPr>
          <w:szCs w:val="22"/>
        </w:rPr>
        <w:t xml:space="preserve">at sende dig det </w:t>
      </w:r>
      <w:r w:rsidR="007C48AE" w:rsidRPr="00F11947">
        <w:rPr>
          <w:szCs w:val="22"/>
        </w:rPr>
        <w:t>nye</w:t>
      </w:r>
      <w:r w:rsidRPr="00F11947">
        <w:rPr>
          <w:szCs w:val="22"/>
        </w:rPr>
        <w:t xml:space="preserve"> nummer af </w:t>
      </w:r>
      <w:r w:rsidR="003E0C2C" w:rsidRPr="00F11947">
        <w:rPr>
          <w:szCs w:val="22"/>
        </w:rPr>
        <w:t>DIN REVISOR INFORMERER</w:t>
      </w:r>
      <w:r w:rsidRPr="00F11947">
        <w:rPr>
          <w:szCs w:val="22"/>
        </w:rPr>
        <w:t xml:space="preserve">, som på let og overskuelig vis </w:t>
      </w:r>
      <w:r w:rsidR="003E0C2C" w:rsidRPr="00F11947">
        <w:rPr>
          <w:szCs w:val="22"/>
        </w:rPr>
        <w:t xml:space="preserve">giver værdifuld viden om økonomi og </w:t>
      </w:r>
      <w:r w:rsidRPr="00F11947">
        <w:rPr>
          <w:szCs w:val="22"/>
        </w:rPr>
        <w:t xml:space="preserve">fortæller om nye regler og tiltag inden for </w:t>
      </w:r>
      <w:r w:rsidR="0056648D" w:rsidRPr="00F11947">
        <w:rPr>
          <w:szCs w:val="22"/>
        </w:rPr>
        <w:t xml:space="preserve">økonomi, </w:t>
      </w:r>
      <w:r w:rsidRPr="00F11947">
        <w:rPr>
          <w:szCs w:val="22"/>
        </w:rPr>
        <w:t>regnskab, revision og skat.</w:t>
      </w:r>
      <w:r w:rsidR="008745B7" w:rsidRPr="00F11947">
        <w:rPr>
          <w:szCs w:val="22"/>
        </w:rPr>
        <w:t xml:space="preserve"> </w:t>
      </w:r>
    </w:p>
    <w:p w14:paraId="0C02F1EC" w14:textId="77777777" w:rsidR="008B7F20" w:rsidRPr="00F11947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5AE3586C" w:rsidR="003E0C2C" w:rsidRPr="00F11947" w:rsidRDefault="003E0C2C" w:rsidP="003E0C2C">
      <w:pPr>
        <w:pStyle w:val="brdt"/>
        <w:rPr>
          <w:szCs w:val="22"/>
        </w:rPr>
      </w:pPr>
      <w:r w:rsidRPr="00F11947">
        <w:rPr>
          <w:szCs w:val="22"/>
        </w:rPr>
        <w:t>Vi håber, at DIN REVISOR INFORMERER</w:t>
      </w:r>
      <w:r w:rsidR="007D51E8" w:rsidRPr="00F11947">
        <w:rPr>
          <w:szCs w:val="22"/>
        </w:rPr>
        <w:t xml:space="preserve">, </w:t>
      </w:r>
      <w:r w:rsidR="00E8167B">
        <w:rPr>
          <w:szCs w:val="22"/>
        </w:rPr>
        <w:t>4</w:t>
      </w:r>
      <w:r w:rsidR="0020036A" w:rsidRPr="00F11947">
        <w:rPr>
          <w:szCs w:val="22"/>
        </w:rPr>
        <w:t>. kvartal 20</w:t>
      </w:r>
      <w:r w:rsidR="00367844" w:rsidRPr="00F11947">
        <w:rPr>
          <w:szCs w:val="22"/>
        </w:rPr>
        <w:t>2</w:t>
      </w:r>
      <w:r w:rsidR="00B26353" w:rsidRPr="00F11947">
        <w:rPr>
          <w:szCs w:val="22"/>
        </w:rPr>
        <w:t>3</w:t>
      </w:r>
      <w:r w:rsidR="007D51E8" w:rsidRPr="00F11947">
        <w:rPr>
          <w:szCs w:val="22"/>
        </w:rPr>
        <w:t xml:space="preserve"> </w:t>
      </w:r>
      <w:r w:rsidRPr="00F11947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6D20EEAE" w14:textId="45407298" w:rsidR="00F420C2" w:rsidRPr="00FC3747" w:rsidRDefault="00411C50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Hvis din virksomhed skal anvende et registreret bogføringssystem, er det </w:t>
      </w:r>
      <w:r w:rsidR="00BD7153">
        <w:rPr>
          <w:rFonts w:ascii="Palatino Linotype" w:hAnsi="Palatino Linotype" w:cs="Comic Sans MS"/>
          <w:bCs w:val="0"/>
          <w:color w:val="1C1C1B"/>
          <w:szCs w:val="22"/>
        </w:rPr>
        <w:t>ved at være tid til at vælge dette.</w:t>
      </w:r>
    </w:p>
    <w:p w14:paraId="1CD8E2E4" w14:textId="547901C4" w:rsidR="00FC3747" w:rsidRPr="00ED5AED" w:rsidRDefault="0002070E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Nedtælling til </w:t>
      </w:r>
      <w:r w:rsidR="001E3AEA">
        <w:rPr>
          <w:rFonts w:ascii="Palatino Linotype" w:hAnsi="Palatino Linotype" w:cs="Comic Sans MS"/>
          <w:bCs w:val="0"/>
          <w:color w:val="1C1C1B"/>
          <w:szCs w:val="22"/>
        </w:rPr>
        <w:t>de nye ejendomsskatter for erhvervsejendomme</w:t>
      </w:r>
      <w:r w:rsidR="00BD7153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1389894A" w14:textId="4145A028" w:rsidR="00ED5AED" w:rsidRPr="00824AE9" w:rsidRDefault="00222702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824AE9">
        <w:rPr>
          <w:rFonts w:ascii="Palatino Linotype" w:hAnsi="Palatino Linotype" w:cs="Comic Sans MS"/>
          <w:bCs w:val="0"/>
          <w:color w:val="1C1C1B"/>
          <w:szCs w:val="22"/>
        </w:rPr>
        <w:t xml:space="preserve">Metalvirksomheden Rose Holm A/S, som </w:t>
      </w:r>
      <w:r w:rsidR="00824AE9" w:rsidRPr="00824AE9">
        <w:rPr>
          <w:rFonts w:ascii="Palatino Linotype" w:hAnsi="Palatino Linotype" w:cs="Comic Sans MS"/>
          <w:bCs w:val="0"/>
          <w:color w:val="1C1C1B"/>
          <w:szCs w:val="22"/>
        </w:rPr>
        <w:t>har nedsat en profession</w:t>
      </w:r>
      <w:r w:rsidR="00824AE9">
        <w:rPr>
          <w:rFonts w:ascii="Palatino Linotype" w:hAnsi="Palatino Linotype" w:cs="Comic Sans MS"/>
          <w:bCs w:val="0"/>
          <w:color w:val="1C1C1B"/>
          <w:szCs w:val="22"/>
        </w:rPr>
        <w:t>el bestyrelse</w:t>
      </w:r>
      <w:r w:rsidR="00BD7153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22187F2B" w14:textId="271E0436" w:rsidR="008844F2" w:rsidRPr="008522EB" w:rsidRDefault="00824AE9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Gode tips </w:t>
      </w:r>
      <w:r w:rsidR="00360AF0">
        <w:rPr>
          <w:rFonts w:ascii="Palatino Linotype" w:hAnsi="Palatino Linotype" w:cs="Comic Sans MS"/>
          <w:bCs w:val="0"/>
          <w:color w:val="1C1C1B"/>
          <w:szCs w:val="22"/>
        </w:rPr>
        <w:t>i forbindelse med årsskiftet og for mange selskaber dermed også et nyt regnskabsår</w:t>
      </w:r>
      <w:r w:rsidR="00BD7153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604F2F26" w14:textId="34178811" w:rsidR="008522EB" w:rsidRPr="00903D27" w:rsidRDefault="000C4437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Brug firmaets varebil, når du i privat regi skal på genbrugsstationen.</w:t>
      </w:r>
    </w:p>
    <w:p w14:paraId="3AF031D7" w14:textId="77777777" w:rsidR="00D00CFB" w:rsidRPr="00F11947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F11947" w:rsidRDefault="008538EC" w:rsidP="0086077B">
      <w:pPr>
        <w:pStyle w:val="Opstilling"/>
        <w:numPr>
          <w:ilvl w:val="0"/>
          <w:numId w:val="0"/>
        </w:numPr>
      </w:pPr>
      <w:r w:rsidRPr="00F11947">
        <w:t>Vi står naturligvis til rådighed med yderligere information og er klar til at hjælpe dig videre med de områder, som du har særlig interesse i.</w:t>
      </w:r>
      <w:r w:rsidR="00D46D0B" w:rsidRPr="00F11947">
        <w:t xml:space="preserve"> </w:t>
      </w:r>
      <w:r w:rsidRPr="00F11947">
        <w:t>God læselyst!</w:t>
      </w:r>
    </w:p>
    <w:p w14:paraId="54893F35" w14:textId="77777777" w:rsidR="008538EC" w:rsidRPr="00F11947" w:rsidRDefault="008538EC" w:rsidP="008538EC">
      <w:pPr>
        <w:pStyle w:val="brdt"/>
        <w:rPr>
          <w:szCs w:val="22"/>
        </w:rPr>
      </w:pPr>
    </w:p>
    <w:p w14:paraId="304AADF2" w14:textId="77777777" w:rsidR="0046203C" w:rsidRPr="00F11947" w:rsidRDefault="008538EC" w:rsidP="0046203C">
      <w:pPr>
        <w:pStyle w:val="brdt"/>
        <w:rPr>
          <w:szCs w:val="22"/>
        </w:rPr>
      </w:pPr>
      <w:r w:rsidRPr="00F11947">
        <w:rPr>
          <w:szCs w:val="22"/>
        </w:rPr>
        <w:t>Med venlig hilsen</w:t>
      </w:r>
    </w:p>
    <w:sectPr w:rsidR="0046203C" w:rsidRPr="00F11947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55AC" w14:textId="77777777" w:rsidR="002F1614" w:rsidRDefault="002F1614" w:rsidP="0046203C">
      <w:r>
        <w:separator/>
      </w:r>
    </w:p>
  </w:endnote>
  <w:endnote w:type="continuationSeparator" w:id="0">
    <w:p w14:paraId="19D185AF" w14:textId="77777777" w:rsidR="002F1614" w:rsidRDefault="002F1614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303F" w14:textId="77777777" w:rsidR="002F1614" w:rsidRDefault="002F1614" w:rsidP="0046203C">
      <w:r>
        <w:separator/>
      </w:r>
    </w:p>
  </w:footnote>
  <w:footnote w:type="continuationSeparator" w:id="0">
    <w:p w14:paraId="24956A9E" w14:textId="77777777" w:rsidR="002F1614" w:rsidRDefault="002F1614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226"/>
    <w:multiLevelType w:val="hybridMultilevel"/>
    <w:tmpl w:val="72B05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2653"/>
    <w:multiLevelType w:val="hybridMultilevel"/>
    <w:tmpl w:val="E364F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382A"/>
    <w:multiLevelType w:val="hybridMultilevel"/>
    <w:tmpl w:val="DE88A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737222">
    <w:abstractNumId w:val="5"/>
  </w:num>
  <w:num w:numId="2" w16cid:durableId="2043750047">
    <w:abstractNumId w:val="1"/>
  </w:num>
  <w:num w:numId="3" w16cid:durableId="746923342">
    <w:abstractNumId w:val="3"/>
  </w:num>
  <w:num w:numId="4" w16cid:durableId="1984506769">
    <w:abstractNumId w:val="0"/>
  </w:num>
  <w:num w:numId="5" w16cid:durableId="52899706">
    <w:abstractNumId w:val="2"/>
  </w:num>
  <w:num w:numId="6" w16cid:durableId="186678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2070E"/>
    <w:rsid w:val="0004500A"/>
    <w:rsid w:val="000530AC"/>
    <w:rsid w:val="00057415"/>
    <w:rsid w:val="00077E2D"/>
    <w:rsid w:val="000962B0"/>
    <w:rsid w:val="000A701C"/>
    <w:rsid w:val="000C1124"/>
    <w:rsid w:val="000C4437"/>
    <w:rsid w:val="000E6FAE"/>
    <w:rsid w:val="001000A6"/>
    <w:rsid w:val="0011172A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1E3AEA"/>
    <w:rsid w:val="0020036A"/>
    <w:rsid w:val="00203114"/>
    <w:rsid w:val="0021090D"/>
    <w:rsid w:val="00214C79"/>
    <w:rsid w:val="00222702"/>
    <w:rsid w:val="0022688F"/>
    <w:rsid w:val="00253C81"/>
    <w:rsid w:val="00266409"/>
    <w:rsid w:val="002A4F3C"/>
    <w:rsid w:val="002F1614"/>
    <w:rsid w:val="00306476"/>
    <w:rsid w:val="003152FC"/>
    <w:rsid w:val="003220FE"/>
    <w:rsid w:val="00330919"/>
    <w:rsid w:val="00344341"/>
    <w:rsid w:val="00360AF0"/>
    <w:rsid w:val="00367844"/>
    <w:rsid w:val="003B0465"/>
    <w:rsid w:val="003D5B0C"/>
    <w:rsid w:val="003E0C2C"/>
    <w:rsid w:val="003E6B6F"/>
    <w:rsid w:val="004022F4"/>
    <w:rsid w:val="00411C50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91D11"/>
    <w:rsid w:val="004A5A61"/>
    <w:rsid w:val="004C23D4"/>
    <w:rsid w:val="004E56A3"/>
    <w:rsid w:val="004F0CCF"/>
    <w:rsid w:val="004F5F5A"/>
    <w:rsid w:val="005112D8"/>
    <w:rsid w:val="0051244E"/>
    <w:rsid w:val="00535506"/>
    <w:rsid w:val="0056648D"/>
    <w:rsid w:val="0058752B"/>
    <w:rsid w:val="005A2CCB"/>
    <w:rsid w:val="005B3368"/>
    <w:rsid w:val="005B39A8"/>
    <w:rsid w:val="005B3ED7"/>
    <w:rsid w:val="005B52A1"/>
    <w:rsid w:val="005B672D"/>
    <w:rsid w:val="005E09FF"/>
    <w:rsid w:val="006535AE"/>
    <w:rsid w:val="00660EDB"/>
    <w:rsid w:val="00664E24"/>
    <w:rsid w:val="00671F39"/>
    <w:rsid w:val="00677B50"/>
    <w:rsid w:val="00685334"/>
    <w:rsid w:val="006B3718"/>
    <w:rsid w:val="006B76BF"/>
    <w:rsid w:val="006E31B9"/>
    <w:rsid w:val="006E5311"/>
    <w:rsid w:val="006E56FE"/>
    <w:rsid w:val="00701E1B"/>
    <w:rsid w:val="007033CB"/>
    <w:rsid w:val="00703AE2"/>
    <w:rsid w:val="00706E38"/>
    <w:rsid w:val="0070719A"/>
    <w:rsid w:val="007161A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24AE9"/>
    <w:rsid w:val="00840E98"/>
    <w:rsid w:val="008522EB"/>
    <w:rsid w:val="008538EC"/>
    <w:rsid w:val="0086077B"/>
    <w:rsid w:val="00864DD7"/>
    <w:rsid w:val="00867C9C"/>
    <w:rsid w:val="008745B7"/>
    <w:rsid w:val="008779C7"/>
    <w:rsid w:val="008844F2"/>
    <w:rsid w:val="008A74EF"/>
    <w:rsid w:val="008B7F20"/>
    <w:rsid w:val="008E0E90"/>
    <w:rsid w:val="00902B8E"/>
    <w:rsid w:val="00903D27"/>
    <w:rsid w:val="00926E16"/>
    <w:rsid w:val="009448D0"/>
    <w:rsid w:val="009532CB"/>
    <w:rsid w:val="009A48A8"/>
    <w:rsid w:val="009B49D7"/>
    <w:rsid w:val="009C3D61"/>
    <w:rsid w:val="009D248F"/>
    <w:rsid w:val="009D767E"/>
    <w:rsid w:val="009D7F4E"/>
    <w:rsid w:val="009F0D34"/>
    <w:rsid w:val="00A03BAA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26353"/>
    <w:rsid w:val="00B44CEC"/>
    <w:rsid w:val="00B4630B"/>
    <w:rsid w:val="00B51E14"/>
    <w:rsid w:val="00B526FC"/>
    <w:rsid w:val="00B65186"/>
    <w:rsid w:val="00B7666A"/>
    <w:rsid w:val="00B87845"/>
    <w:rsid w:val="00B91DAB"/>
    <w:rsid w:val="00BA0C23"/>
    <w:rsid w:val="00BA573F"/>
    <w:rsid w:val="00BB2A4F"/>
    <w:rsid w:val="00BD7153"/>
    <w:rsid w:val="00C0299F"/>
    <w:rsid w:val="00C156A5"/>
    <w:rsid w:val="00C31FDE"/>
    <w:rsid w:val="00C64FF8"/>
    <w:rsid w:val="00C71486"/>
    <w:rsid w:val="00CA5356"/>
    <w:rsid w:val="00CB4F2B"/>
    <w:rsid w:val="00CD45E0"/>
    <w:rsid w:val="00CE528B"/>
    <w:rsid w:val="00CF48C6"/>
    <w:rsid w:val="00D005E0"/>
    <w:rsid w:val="00D00944"/>
    <w:rsid w:val="00D00CFB"/>
    <w:rsid w:val="00D06E17"/>
    <w:rsid w:val="00D43C40"/>
    <w:rsid w:val="00D46D0B"/>
    <w:rsid w:val="00D57C50"/>
    <w:rsid w:val="00D674E4"/>
    <w:rsid w:val="00D740B6"/>
    <w:rsid w:val="00D774AC"/>
    <w:rsid w:val="00D77DDE"/>
    <w:rsid w:val="00E01391"/>
    <w:rsid w:val="00E02495"/>
    <w:rsid w:val="00E179B4"/>
    <w:rsid w:val="00E305B8"/>
    <w:rsid w:val="00E3414F"/>
    <w:rsid w:val="00E3522D"/>
    <w:rsid w:val="00E37F59"/>
    <w:rsid w:val="00E41292"/>
    <w:rsid w:val="00E4349C"/>
    <w:rsid w:val="00E44EEB"/>
    <w:rsid w:val="00E45145"/>
    <w:rsid w:val="00E72475"/>
    <w:rsid w:val="00E8167B"/>
    <w:rsid w:val="00E97DD1"/>
    <w:rsid w:val="00EA0204"/>
    <w:rsid w:val="00EA040F"/>
    <w:rsid w:val="00EB4626"/>
    <w:rsid w:val="00EC787B"/>
    <w:rsid w:val="00ED2F79"/>
    <w:rsid w:val="00ED5AED"/>
    <w:rsid w:val="00F05233"/>
    <w:rsid w:val="00F11947"/>
    <w:rsid w:val="00F20730"/>
    <w:rsid w:val="00F37A40"/>
    <w:rsid w:val="00F420C2"/>
    <w:rsid w:val="00F5058B"/>
    <w:rsid w:val="00F505C7"/>
    <w:rsid w:val="00F6446F"/>
    <w:rsid w:val="00F65455"/>
    <w:rsid w:val="00F6795F"/>
    <w:rsid w:val="00F778AD"/>
    <w:rsid w:val="00F821D2"/>
    <w:rsid w:val="00FA1823"/>
    <w:rsid w:val="00FA336B"/>
    <w:rsid w:val="00FB1C47"/>
    <w:rsid w:val="00FC37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  <SharedWithUsers xmlns="6798ddd5-2c3e-43ac-a095-8fbe440c13b0">
      <UserInfo>
        <DisplayName>Gitte Jensen</DisplayName>
        <AccountId>55</AccountId>
        <AccountType/>
      </UserInfo>
    </SharedWithUsers>
    <Link xmlns="1cd3f349-00df-40c6-8100-272571553522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9" ma:contentTypeDescription="Opret et nyt dokument." ma:contentTypeScope="" ma:versionID="9495cd2a8666174e309fe4e9784b6db7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5021ff6db6b6846744eef365e0fc3407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1B307-0F66-4057-B5BD-EE22439D4007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customXml/itemProps2.xml><?xml version="1.0" encoding="utf-8"?>
<ds:datastoreItem xmlns:ds="http://schemas.openxmlformats.org/officeDocument/2006/customXml" ds:itemID="{FE281AC4-714E-4DAC-BE98-9B0AB8B4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0EC8C-165A-4B4E-9D23-ABCC8378A4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2</cp:revision>
  <cp:lastPrinted>2007-11-28T07:24:00Z</cp:lastPrinted>
  <dcterms:created xsi:type="dcterms:W3CDTF">2023-11-27T10:16:00Z</dcterms:created>
  <dcterms:modified xsi:type="dcterms:W3CDTF">2023-11-27T10:16:00Z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